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FD0994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994" w:rsidRDefault="00FD0994">
            <w:pPr>
              <w:spacing w:line="1" w:lineRule="auto"/>
              <w:jc w:val="both"/>
            </w:pPr>
            <w:bookmarkStart w:id="0" w:name="_GoBack"/>
            <w:bookmarkEnd w:id="0"/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FD0994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D0994" w:rsidRDefault="00BF38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№2</w:t>
                  </w:r>
                </w:p>
                <w:p w:rsidR="00FD0994" w:rsidRDefault="00BF38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FD0994" w:rsidRDefault="00BF38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Тимофеевка</w:t>
                  </w:r>
                </w:p>
                <w:p w:rsidR="00FD0994" w:rsidRDefault="00BF38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муниципального района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Ставропольский</w:t>
                  </w:r>
                  <w:proofErr w:type="gramEnd"/>
                </w:p>
                <w:p w:rsidR="00FD0994" w:rsidRDefault="00BF386D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FD0994" w:rsidRDefault="00BF386D" w:rsidP="00EF255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______________ 202</w:t>
                  </w:r>
                  <w:r w:rsidR="00EF255C">
                    <w:rPr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№______</w:t>
                  </w:r>
                </w:p>
              </w:tc>
            </w:tr>
          </w:tbl>
          <w:p w:rsidR="00FD0994" w:rsidRDefault="00FD0994">
            <w:pPr>
              <w:spacing w:line="1" w:lineRule="auto"/>
            </w:pPr>
          </w:p>
        </w:tc>
      </w:tr>
      <w:tr w:rsidR="00FD0994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994" w:rsidRDefault="00FD0994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D0994" w:rsidRDefault="00FD0994">
            <w:pPr>
              <w:spacing w:line="1" w:lineRule="auto"/>
            </w:pPr>
          </w:p>
        </w:tc>
      </w:tr>
      <w:tr w:rsidR="00FD0994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994" w:rsidRDefault="00FD0994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D0994" w:rsidRDefault="00FD0994">
            <w:pPr>
              <w:spacing w:line="1" w:lineRule="auto"/>
            </w:pPr>
          </w:p>
        </w:tc>
      </w:tr>
      <w:tr w:rsidR="00FD0994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994" w:rsidRDefault="00FD0994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D0994" w:rsidRDefault="00FD0994">
            <w:pPr>
              <w:spacing w:line="1" w:lineRule="auto"/>
            </w:pPr>
          </w:p>
        </w:tc>
      </w:tr>
      <w:tr w:rsidR="00FD0994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994" w:rsidRDefault="00FD0994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D0994" w:rsidRDefault="00FD0994">
            <w:pPr>
              <w:spacing w:line="1" w:lineRule="auto"/>
            </w:pPr>
          </w:p>
        </w:tc>
      </w:tr>
      <w:tr w:rsidR="00FD0994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994" w:rsidRDefault="00FD0994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D0994" w:rsidRDefault="00FD0994">
            <w:pPr>
              <w:spacing w:line="1" w:lineRule="auto"/>
            </w:pPr>
          </w:p>
        </w:tc>
      </w:tr>
    </w:tbl>
    <w:p w:rsidR="00FD0994" w:rsidRDefault="00FD0994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FD0994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994" w:rsidRDefault="00FD0994">
            <w:pPr>
              <w:ind w:firstLine="360"/>
              <w:jc w:val="both"/>
            </w:pPr>
          </w:p>
          <w:p w:rsidR="00FD0994" w:rsidRDefault="00FD0994">
            <w:pPr>
              <w:ind w:firstLine="360"/>
              <w:jc w:val="both"/>
            </w:pPr>
          </w:p>
        </w:tc>
      </w:tr>
    </w:tbl>
    <w:p w:rsidR="00FD0994" w:rsidRDefault="00FD0994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FD0994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сельского поселения Тимофеевка муниципального района Ставропольский Самарской области на 2026 год</w:t>
            </w:r>
          </w:p>
        </w:tc>
      </w:tr>
    </w:tbl>
    <w:p w:rsidR="00FD0994" w:rsidRDefault="00FD0994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FD0994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0994" w:rsidRDefault="00FD0994">
            <w:pPr>
              <w:ind w:firstLine="360"/>
              <w:jc w:val="both"/>
            </w:pPr>
          </w:p>
          <w:p w:rsidR="00FD0994" w:rsidRDefault="00FD0994">
            <w:pPr>
              <w:ind w:firstLine="360"/>
              <w:jc w:val="both"/>
            </w:pPr>
          </w:p>
        </w:tc>
      </w:tr>
    </w:tbl>
    <w:p w:rsidR="00FD0994" w:rsidRDefault="00FD0994">
      <w:pPr>
        <w:rPr>
          <w:vanish/>
        </w:rPr>
      </w:pPr>
      <w:bookmarkStart w:id="1" w:name="__bookmark_1"/>
      <w:bookmarkEnd w:id="1"/>
    </w:p>
    <w:tbl>
      <w:tblPr>
        <w:tblW w:w="15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6803"/>
        <w:gridCol w:w="566"/>
        <w:gridCol w:w="566"/>
        <w:gridCol w:w="1700"/>
        <w:gridCol w:w="623"/>
        <w:gridCol w:w="1700"/>
        <w:gridCol w:w="1700"/>
      </w:tblGrid>
      <w:tr w:rsidR="00FD0994">
        <w:trPr>
          <w:trHeight w:hRule="exact" w:val="566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:rsidR="00FD0994" w:rsidRDefault="00FD0994">
            <w:pPr>
              <w:spacing w:line="1" w:lineRule="auto"/>
            </w:pPr>
          </w:p>
        </w:tc>
        <w:tc>
          <w:tcPr>
            <w:tcW w:w="68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главного распорядителя средств бюджета муниципального образования, раздела, подраздела, целевой статьи (муниципальным программам и непрограммным направлениям деятельности), группы и подгруппы видов расходов</w:t>
            </w:r>
          </w:p>
          <w:p w:rsidR="00FD0994" w:rsidRDefault="00FD0994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FD0994" w:rsidRDefault="00FD0994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FD0994" w:rsidRDefault="00FD0994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FD0994" w:rsidRDefault="00FD0994">
            <w:pPr>
              <w:spacing w:line="1" w:lineRule="auto"/>
            </w:pPr>
          </w:p>
        </w:tc>
        <w:tc>
          <w:tcPr>
            <w:tcW w:w="6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FD0994" w:rsidRDefault="00FD0994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FD0994" w:rsidRDefault="00FD0994">
            <w:pPr>
              <w:spacing w:line="1" w:lineRule="auto"/>
            </w:pPr>
          </w:p>
        </w:tc>
      </w:tr>
      <w:tr w:rsidR="00FD0994">
        <w:trPr>
          <w:trHeight w:hRule="exact" w:val="1700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spacing w:line="1" w:lineRule="auto"/>
            </w:pPr>
          </w:p>
        </w:tc>
        <w:tc>
          <w:tcPr>
            <w:tcW w:w="68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spacing w:line="1" w:lineRule="auto"/>
            </w:pPr>
          </w:p>
        </w:tc>
        <w:tc>
          <w:tcPr>
            <w:tcW w:w="6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FD0994" w:rsidRDefault="00FD099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FD0994" w:rsidRDefault="00FD0994">
            <w:pPr>
              <w:spacing w:line="1" w:lineRule="auto"/>
            </w:pPr>
          </w:p>
        </w:tc>
      </w:tr>
      <w:tr w:rsidR="00FD0994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FD0994" w:rsidRDefault="00FD0994">
            <w:pPr>
              <w:spacing w:line="1" w:lineRule="auto"/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FD0994" w:rsidRDefault="00FD0994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FD0994" w:rsidRDefault="00FD0994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FD0994" w:rsidRDefault="00FD099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FD0994" w:rsidRDefault="00FD0994">
            <w:pPr>
              <w:spacing w:line="1" w:lineRule="auto"/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FD0994" w:rsidRDefault="00FD099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FD0994" w:rsidRDefault="00FD099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FD0994" w:rsidRDefault="00FD0994">
            <w:pPr>
              <w:spacing w:line="1" w:lineRule="auto"/>
            </w:pP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455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Администрация сельского поселения Тимофеевка муниципального района </w:t>
            </w:r>
            <w:proofErr w:type="gramStart"/>
            <w:r>
              <w:rPr>
                <w:b/>
                <w:bCs/>
                <w:color w:val="000000"/>
              </w:rPr>
              <w:t>Ставропольский</w:t>
            </w:r>
            <w:proofErr w:type="gramEnd"/>
            <w:r>
              <w:rPr>
                <w:b/>
                <w:bCs/>
                <w:color w:val="000000"/>
              </w:rPr>
              <w:t xml:space="preserve">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102 995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20 106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информатизации и электронного документооборота для осуществления деятельности администрации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4 305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"Информационное обеспечение администрации сельского поселения Тимофеевка муниципального района Ставропольский Самарской </w:t>
            </w:r>
            <w:r>
              <w:rPr>
                <w:color w:val="000000"/>
              </w:rPr>
              <w:lastRenderedPageBreak/>
              <w:t>области и освещение деятельности сельского поселения Тимофеевка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А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А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А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информатизации и электронного документооборота для осуществления деятельности администрации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  <w:r>
              <w:rPr>
                <w:color w:val="000000"/>
              </w:rPr>
              <w:t xml:space="preserve">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1 137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"Предупреждение, ликвидация чрезвычайных ситуаций и обеспечение пожарной безопасности на территории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"Предупреждение, ликвидация чрезвычайных ситуаций и обеспечение пожарной безопасности на территории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28 054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27 724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"Модернизация и развитие автомобильных дорог общего пользования местного значения в сельском поселении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26 584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41 616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"Содержание и обслуживание муниципального имущества </w:t>
            </w:r>
            <w:r>
              <w:rPr>
                <w:color w:val="000000"/>
              </w:rPr>
              <w:lastRenderedPageBreak/>
              <w:t xml:space="preserve">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11 898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"Комплексное развитие системы коммунальной инфраструктуры на территории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24 259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24 259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24 259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5 414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"Комплексное развитие системы коммунальной инфраструктуры на территории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</w:t>
            </w:r>
            <w:proofErr w:type="gramStart"/>
            <w:r>
              <w:rPr>
                <w:color w:val="000000"/>
              </w:rPr>
              <w:t>граждан</w:t>
            </w:r>
            <w:proofErr w:type="gramEnd"/>
            <w:r>
              <w:rPr>
                <w:color w:val="000000"/>
              </w:rPr>
              <w:t xml:space="preserve"> проживающих на территории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</w:t>
            </w:r>
            <w:proofErr w:type="gramStart"/>
            <w:r>
              <w:rPr>
                <w:color w:val="000000"/>
              </w:rPr>
              <w:t>граждан</w:t>
            </w:r>
            <w:proofErr w:type="gramEnd"/>
            <w:r>
              <w:rPr>
                <w:color w:val="000000"/>
              </w:rPr>
              <w:t xml:space="preserve"> проживающих на территории сельского поселения Тимофеевка муниципального района Ставропольский Самарской области на 2026 - 2028 </w:t>
            </w:r>
            <w:r>
              <w:rPr>
                <w:color w:val="000000"/>
              </w:rPr>
              <w:lastRenderedPageBreak/>
              <w:t>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</w:t>
            </w:r>
            <w:proofErr w:type="gramStart"/>
            <w:r>
              <w:rPr>
                <w:color w:val="000000"/>
              </w:rPr>
              <w:t>граждан</w:t>
            </w:r>
            <w:proofErr w:type="gramEnd"/>
            <w:r>
              <w:rPr>
                <w:color w:val="000000"/>
              </w:rPr>
              <w:t xml:space="preserve"> проживающих на территории сельского поселения Тимофеевка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Тимофеевка муниципального района </w:t>
            </w:r>
            <w:proofErr w:type="gramStart"/>
            <w:r>
              <w:rPr>
                <w:color w:val="000000"/>
              </w:rPr>
              <w:t>Ставропольский</w:t>
            </w:r>
            <w:proofErr w:type="gramEnd"/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D0994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FD099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102 995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0994" w:rsidRDefault="00BF386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1 137</w:t>
            </w:r>
          </w:p>
        </w:tc>
      </w:tr>
    </w:tbl>
    <w:p w:rsidR="00BF386D" w:rsidRDefault="00BF386D"/>
    <w:sectPr w:rsidR="00BF386D" w:rsidSect="00FD0994">
      <w:headerReference w:type="default" r:id="rId7"/>
      <w:footerReference w:type="default" r:id="rId8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670" w:rsidRDefault="00253670" w:rsidP="00FD0994">
      <w:r>
        <w:separator/>
      </w:r>
    </w:p>
  </w:endnote>
  <w:endnote w:type="continuationSeparator" w:id="0">
    <w:p w:rsidR="00253670" w:rsidRDefault="00253670" w:rsidP="00FD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FD0994">
      <w:tc>
        <w:tcPr>
          <w:tcW w:w="15636" w:type="dxa"/>
        </w:tcPr>
        <w:p w:rsidR="00FD0994" w:rsidRDefault="00FD099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670" w:rsidRDefault="00253670" w:rsidP="00FD0994">
      <w:r>
        <w:separator/>
      </w:r>
    </w:p>
  </w:footnote>
  <w:footnote w:type="continuationSeparator" w:id="0">
    <w:p w:rsidR="00253670" w:rsidRDefault="00253670" w:rsidP="00FD0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FD0994">
      <w:tc>
        <w:tcPr>
          <w:tcW w:w="15636" w:type="dxa"/>
        </w:tcPr>
        <w:p w:rsidR="00FD0994" w:rsidRDefault="00FD0994">
          <w:pPr>
            <w:jc w:val="center"/>
            <w:rPr>
              <w:color w:val="000000"/>
            </w:rPr>
          </w:pPr>
          <w:r>
            <w:fldChar w:fldCharType="begin"/>
          </w:r>
          <w:r w:rsidR="00BF386D">
            <w:rPr>
              <w:color w:val="000000"/>
            </w:rPr>
            <w:instrText>PAGE</w:instrText>
          </w:r>
          <w:r>
            <w:fldChar w:fldCharType="separate"/>
          </w:r>
          <w:r w:rsidR="00E85731">
            <w:rPr>
              <w:noProof/>
              <w:color w:val="000000"/>
            </w:rPr>
            <w:t>6</w:t>
          </w:r>
          <w:r>
            <w:fldChar w:fldCharType="end"/>
          </w:r>
        </w:p>
        <w:p w:rsidR="00FD0994" w:rsidRDefault="00FD099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994"/>
    <w:rsid w:val="00253670"/>
    <w:rsid w:val="00BF386D"/>
    <w:rsid w:val="00E85731"/>
    <w:rsid w:val="00EF255C"/>
    <w:rsid w:val="00FD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099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857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7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099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857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7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3142</Words>
  <Characters>17916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2026-06-18T11:55:00Z</cp:lastPrinted>
  <dcterms:created xsi:type="dcterms:W3CDTF">2026-06-18T11:56:00Z</dcterms:created>
  <dcterms:modified xsi:type="dcterms:W3CDTF">2026-06-18T11:56:00Z</dcterms:modified>
</cp:coreProperties>
</file>